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E0" w:rsidRDefault="002D59E0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744D" w:rsidRDefault="00A8744D" w:rsidP="00B71C28">
      <w:pPr>
        <w:spacing w:after="0" w:line="360" w:lineRule="auto"/>
        <w:jc w:val="center"/>
        <w:rPr>
          <w:rFonts w:ascii="Georgia" w:hAnsi="Georgia" w:cs="Times New Roman"/>
          <w:b/>
          <w:i/>
          <w:color w:val="00B0F0"/>
          <w:sz w:val="48"/>
          <w:szCs w:val="48"/>
        </w:rPr>
      </w:pPr>
    </w:p>
    <w:p w:rsidR="00A8744D" w:rsidRDefault="00A8744D" w:rsidP="00B71C28">
      <w:pPr>
        <w:spacing w:after="0" w:line="360" w:lineRule="auto"/>
        <w:jc w:val="center"/>
        <w:rPr>
          <w:rFonts w:ascii="Georgia" w:hAnsi="Georgia" w:cs="Times New Roman"/>
          <w:b/>
          <w:i/>
          <w:color w:val="00B0F0"/>
          <w:sz w:val="48"/>
          <w:szCs w:val="48"/>
        </w:rPr>
      </w:pPr>
    </w:p>
    <w:p w:rsidR="00A8744D" w:rsidRDefault="00A8744D" w:rsidP="00B71C28">
      <w:pPr>
        <w:spacing w:after="0" w:line="360" w:lineRule="auto"/>
        <w:jc w:val="center"/>
        <w:rPr>
          <w:rFonts w:ascii="Georgia" w:hAnsi="Georgia" w:cs="Times New Roman"/>
          <w:b/>
          <w:i/>
          <w:color w:val="00B0F0"/>
          <w:sz w:val="48"/>
          <w:szCs w:val="48"/>
        </w:rPr>
      </w:pPr>
    </w:p>
    <w:p w:rsidR="00A8744D" w:rsidRDefault="00A8744D" w:rsidP="00B71C28">
      <w:pPr>
        <w:spacing w:after="0" w:line="360" w:lineRule="auto"/>
        <w:jc w:val="center"/>
        <w:rPr>
          <w:rFonts w:ascii="Georgia" w:hAnsi="Georgia" w:cs="Times New Roman"/>
          <w:b/>
          <w:i/>
          <w:color w:val="00B0F0"/>
          <w:sz w:val="48"/>
          <w:szCs w:val="48"/>
        </w:rPr>
      </w:pPr>
    </w:p>
    <w:p w:rsidR="00B71C28" w:rsidRPr="008D2250" w:rsidRDefault="00C3281D" w:rsidP="00B71C28">
      <w:pPr>
        <w:spacing w:after="0" w:line="360" w:lineRule="auto"/>
        <w:jc w:val="center"/>
        <w:rPr>
          <w:rFonts w:ascii="Georgia" w:hAnsi="Georgia" w:cs="Times New Roman"/>
          <w:b/>
          <w:i/>
          <w:color w:val="00B0F0"/>
          <w:sz w:val="48"/>
          <w:szCs w:val="48"/>
        </w:rPr>
      </w:pPr>
      <w:r w:rsidRPr="008D2250">
        <w:rPr>
          <w:rFonts w:ascii="Georgia" w:hAnsi="Georgia" w:cs="Times New Roman"/>
          <w:b/>
          <w:i/>
          <w:color w:val="00B0F0"/>
          <w:sz w:val="48"/>
          <w:szCs w:val="48"/>
        </w:rPr>
        <w:t>Публичный отч</w:t>
      </w:r>
      <w:r w:rsidRPr="008D2250">
        <w:rPr>
          <w:rFonts w:ascii="Times New Roman" w:hAnsi="Times New Roman" w:cs="Times New Roman"/>
          <w:b/>
          <w:i/>
          <w:color w:val="00B0F0"/>
          <w:sz w:val="48"/>
          <w:szCs w:val="48"/>
        </w:rPr>
        <w:t>ѐ</w:t>
      </w:r>
      <w:r w:rsidRPr="008D2250">
        <w:rPr>
          <w:rFonts w:ascii="Georgia" w:hAnsi="Georgia" w:cs="Times New Roman"/>
          <w:b/>
          <w:i/>
          <w:color w:val="00B0F0"/>
          <w:sz w:val="48"/>
          <w:szCs w:val="48"/>
        </w:rPr>
        <w:t>т за 2014- 2015 учебный год зав</w:t>
      </w:r>
      <w:r w:rsidR="008D2250" w:rsidRPr="008D2250">
        <w:rPr>
          <w:rFonts w:ascii="Georgia" w:hAnsi="Georgia" w:cs="Times New Roman"/>
          <w:b/>
          <w:i/>
          <w:color w:val="00B0F0"/>
          <w:sz w:val="48"/>
          <w:szCs w:val="48"/>
        </w:rPr>
        <w:t>едующего МКДОУ детского сада № 4 «Буратино</w:t>
      </w:r>
      <w:r w:rsidRPr="008D2250">
        <w:rPr>
          <w:rFonts w:ascii="Georgia" w:hAnsi="Georgia" w:cs="Times New Roman"/>
          <w:b/>
          <w:i/>
          <w:color w:val="00B0F0"/>
          <w:sz w:val="48"/>
          <w:szCs w:val="48"/>
        </w:rPr>
        <w:t xml:space="preserve">» </w:t>
      </w:r>
    </w:p>
    <w:p w:rsidR="00C3281D" w:rsidRPr="008D2250" w:rsidRDefault="00C3281D" w:rsidP="00B71C28">
      <w:pPr>
        <w:spacing w:after="0" w:line="360" w:lineRule="auto"/>
        <w:jc w:val="center"/>
        <w:rPr>
          <w:rFonts w:ascii="Georgia" w:hAnsi="Georgia" w:cs="Times New Roman"/>
          <w:b/>
          <w:i/>
          <w:color w:val="00B0F0"/>
          <w:sz w:val="48"/>
          <w:szCs w:val="48"/>
        </w:rPr>
      </w:pPr>
      <w:r w:rsidRPr="008D2250">
        <w:rPr>
          <w:rFonts w:ascii="Georgia" w:hAnsi="Georgia" w:cs="Times New Roman"/>
          <w:b/>
          <w:i/>
          <w:color w:val="00B0F0"/>
          <w:sz w:val="48"/>
          <w:szCs w:val="48"/>
        </w:rPr>
        <w:t xml:space="preserve">г. Дигора </w:t>
      </w:r>
      <w:proofErr w:type="spellStart"/>
      <w:r w:rsidRPr="008D2250">
        <w:rPr>
          <w:rFonts w:ascii="Georgia" w:hAnsi="Georgia" w:cs="Times New Roman"/>
          <w:b/>
          <w:i/>
          <w:color w:val="00B0F0"/>
          <w:sz w:val="48"/>
          <w:szCs w:val="48"/>
        </w:rPr>
        <w:t>Дигорского</w:t>
      </w:r>
      <w:proofErr w:type="spellEnd"/>
      <w:r w:rsidRPr="008D2250">
        <w:rPr>
          <w:rFonts w:ascii="Georgia" w:hAnsi="Georgia" w:cs="Times New Roman"/>
          <w:b/>
          <w:i/>
          <w:color w:val="00B0F0"/>
          <w:sz w:val="48"/>
          <w:szCs w:val="48"/>
        </w:rPr>
        <w:t xml:space="preserve"> района.</w:t>
      </w:r>
    </w:p>
    <w:p w:rsidR="00C3281D" w:rsidRPr="00B71C28" w:rsidRDefault="00C3281D" w:rsidP="00C3281D">
      <w:pPr>
        <w:spacing w:after="0" w:line="360" w:lineRule="auto"/>
        <w:rPr>
          <w:color w:val="FF0000"/>
          <w:sz w:val="48"/>
          <w:szCs w:val="48"/>
        </w:rPr>
      </w:pPr>
    </w:p>
    <w:p w:rsidR="00C3281D" w:rsidRDefault="00C3281D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D59E0" w:rsidRDefault="00C3281D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D59E0" w:rsidRDefault="002D59E0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59E0" w:rsidRPr="00B71C28" w:rsidRDefault="002D59E0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59E0" w:rsidRDefault="002D59E0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59E0" w:rsidRDefault="002D59E0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D59E0" w:rsidRPr="008D2250" w:rsidRDefault="00B71C28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2D59E0" w:rsidRPr="00B71C28" w:rsidRDefault="002D59E0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1C28" w:rsidRDefault="00B71C28" w:rsidP="00C3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50" w:rsidRDefault="008D2250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50" w:rsidRDefault="008D2250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50" w:rsidRDefault="008D2250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50" w:rsidRDefault="008D2250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50" w:rsidRDefault="008D2250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50" w:rsidRDefault="008D2250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2250" w:rsidRDefault="008D2250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учреждения.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C3281D">
        <w:rPr>
          <w:rFonts w:ascii="Times New Roman" w:hAnsi="Times New Roman" w:cs="Times New Roman"/>
          <w:sz w:val="28"/>
          <w:szCs w:val="28"/>
        </w:rPr>
        <w:t xml:space="preserve"> дошкольное образо</w:t>
      </w:r>
      <w:r>
        <w:rPr>
          <w:rFonts w:ascii="Times New Roman" w:hAnsi="Times New Roman" w:cs="Times New Roman"/>
          <w:sz w:val="28"/>
          <w:szCs w:val="28"/>
        </w:rPr>
        <w:t>ват</w:t>
      </w:r>
      <w:r w:rsidR="008D2250">
        <w:rPr>
          <w:rFonts w:ascii="Times New Roman" w:hAnsi="Times New Roman" w:cs="Times New Roman"/>
          <w:sz w:val="28"/>
          <w:szCs w:val="28"/>
        </w:rPr>
        <w:t>ельное учреждение детский сад № 4 «Буратино</w:t>
      </w:r>
      <w:proofErr w:type="gramStart"/>
      <w:r w:rsidR="008D225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8D2250">
        <w:rPr>
          <w:rFonts w:ascii="Times New Roman" w:hAnsi="Times New Roman" w:cs="Times New Roman"/>
          <w:sz w:val="28"/>
          <w:szCs w:val="28"/>
        </w:rPr>
        <w:t>далее – МКДОУ № 4 ) функционирует с 1975</w:t>
      </w:r>
      <w:r w:rsidRPr="00C3281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тип: общеобразовательное учреждение;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вид: </w:t>
      </w:r>
      <w:proofErr w:type="spellStart"/>
      <w:r w:rsidRPr="00C3281D">
        <w:rPr>
          <w:rFonts w:ascii="Times New Roman" w:hAnsi="Times New Roman" w:cs="Times New Roman"/>
          <w:sz w:val="28"/>
          <w:szCs w:val="28"/>
        </w:rPr>
        <w:t>общеразвивающий</w:t>
      </w:r>
      <w:proofErr w:type="spellEnd"/>
      <w:r w:rsidRPr="00C32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статус: дошкольное образовательное учреждение (детский сад).</w:t>
      </w:r>
    </w:p>
    <w:p w:rsidR="00C3281D" w:rsidRPr="002D59E0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59E0">
        <w:rPr>
          <w:rFonts w:ascii="Times New Roman" w:hAnsi="Times New Roman" w:cs="Times New Roman"/>
          <w:sz w:val="28"/>
          <w:szCs w:val="28"/>
        </w:rPr>
        <w:t xml:space="preserve"> Лицензия на </w:t>
      </w:r>
      <w:proofErr w:type="gramStart"/>
      <w:r w:rsidRPr="002D59E0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D59E0" w:rsidRPr="002D59E0">
        <w:rPr>
          <w:rFonts w:ascii="Times New Roman" w:hAnsi="Times New Roman" w:cs="Times New Roman"/>
          <w:sz w:val="28"/>
          <w:szCs w:val="28"/>
        </w:rPr>
        <w:t xml:space="preserve"> </w:t>
      </w:r>
      <w:r w:rsidRPr="002D59E0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2D59E0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2D59E0" w:rsidRPr="002D59E0">
        <w:rPr>
          <w:rFonts w:ascii="Times New Roman" w:hAnsi="Times New Roman" w:cs="Times New Roman"/>
          <w:sz w:val="28"/>
          <w:szCs w:val="28"/>
        </w:rPr>
        <w:t>ной деятельност</w:t>
      </w:r>
      <w:r w:rsidR="00222513">
        <w:rPr>
          <w:rFonts w:ascii="Times New Roman" w:hAnsi="Times New Roman" w:cs="Times New Roman"/>
          <w:sz w:val="28"/>
          <w:szCs w:val="28"/>
        </w:rPr>
        <w:t>и:  регистрационный № 1507003970  от 19.04.2013</w:t>
      </w:r>
      <w:r w:rsidRPr="002D59E0">
        <w:rPr>
          <w:rFonts w:ascii="Times New Roman" w:hAnsi="Times New Roman" w:cs="Times New Roman"/>
          <w:sz w:val="28"/>
          <w:szCs w:val="28"/>
        </w:rPr>
        <w:t xml:space="preserve"> г. Срок действия - бессрочно.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 363410</w:t>
      </w:r>
      <w:r w:rsidRPr="00C328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="008D2250">
        <w:rPr>
          <w:rFonts w:ascii="Times New Roman" w:hAnsi="Times New Roman" w:cs="Times New Roman"/>
          <w:sz w:val="28"/>
          <w:szCs w:val="28"/>
        </w:rPr>
        <w:t xml:space="preserve"> район г</w:t>
      </w:r>
      <w:proofErr w:type="gramStart"/>
      <w:r w:rsidR="008D22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D2250">
        <w:rPr>
          <w:rFonts w:ascii="Times New Roman" w:hAnsi="Times New Roman" w:cs="Times New Roman"/>
          <w:sz w:val="28"/>
          <w:szCs w:val="28"/>
        </w:rPr>
        <w:t xml:space="preserve">игора ул. </w:t>
      </w:r>
      <w:proofErr w:type="spellStart"/>
      <w:r w:rsidR="008D2250">
        <w:rPr>
          <w:rFonts w:ascii="Times New Roman" w:hAnsi="Times New Roman" w:cs="Times New Roman"/>
          <w:sz w:val="28"/>
          <w:szCs w:val="28"/>
        </w:rPr>
        <w:t>Тогоева</w:t>
      </w:r>
      <w:proofErr w:type="spellEnd"/>
      <w:r w:rsidR="008D2250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C3281D" w:rsidRPr="00C3281D" w:rsidRDefault="008D2250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МКДОУ № 4</w:t>
      </w:r>
      <w:r w:rsidR="00C3281D" w:rsidRPr="00C3281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3281D">
        <w:rPr>
          <w:rFonts w:ascii="Times New Roman" w:hAnsi="Times New Roman" w:cs="Times New Roman"/>
          <w:sz w:val="28"/>
          <w:szCs w:val="28"/>
        </w:rPr>
        <w:t xml:space="preserve">ет с понедельника по пятницу с 8.00 до 18.00. </w:t>
      </w:r>
      <w:r w:rsidR="00C3281D" w:rsidRPr="00C32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>2.Управление ДОУ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3281D">
        <w:rPr>
          <w:rFonts w:ascii="Times New Roman" w:hAnsi="Times New Roman" w:cs="Times New Roman"/>
          <w:sz w:val="28"/>
          <w:szCs w:val="28"/>
        </w:rPr>
        <w:t xml:space="preserve">рганизация деятельности Управление ДОУ осуществляется в соответствии с действующим законодательством и уставом.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ДОУ возглавляет заведующий, который осуществляет руководство детским садом, несѐт ответственность за его деятельность, руководит всеми видами текущей финансово- хозяйственной деятельности, обеспечивает устойчивую и эффективную работу ДОУ. </w:t>
      </w:r>
    </w:p>
    <w:p w:rsidR="00C3281D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В управлении ДОУ участвуют органы самоуправления. Формами самоуправления являются: общее собрание учреждения, педагогический совет учреждения. Педагогический совет рассматривает основные вопросы образовательного процесса ДОУ, разрабатывает программу развития детского сада, определяет направления в работе детского сада. В детском саду действует родительский комитет – постоянный орган самоуправления ДОУ. Родительский комитет содействует привлечению внебюджетных средств, для обеспечения деятельности и развития детского сада, содействует организации конкурсов, соревнований и других массовых мероприятий. </w:t>
      </w:r>
    </w:p>
    <w:p w:rsidR="00C3281D" w:rsidRPr="00C3281D" w:rsidRDefault="00C3281D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>3. Образовательный процесс.</w:t>
      </w:r>
    </w:p>
    <w:p w:rsidR="002D59E0" w:rsidRDefault="00C3281D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Результативность работы детского сада во многом зависит от того, в каких условия</w:t>
      </w:r>
      <w:r w:rsidR="00617AC1">
        <w:rPr>
          <w:rFonts w:ascii="Times New Roman" w:hAnsi="Times New Roman" w:cs="Times New Roman"/>
          <w:sz w:val="28"/>
          <w:szCs w:val="28"/>
        </w:rPr>
        <w:t xml:space="preserve">х </w:t>
      </w:r>
      <w:r w:rsidRPr="00C3281D">
        <w:rPr>
          <w:rFonts w:ascii="Times New Roman" w:hAnsi="Times New Roman" w:cs="Times New Roman"/>
          <w:sz w:val="28"/>
          <w:szCs w:val="28"/>
        </w:rPr>
        <w:t xml:space="preserve"> живут дети, работают педагоги. В </w:t>
      </w:r>
      <w:proofErr w:type="gramStart"/>
      <w:r w:rsidRPr="00C3281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8D2250">
        <w:rPr>
          <w:rFonts w:ascii="Times New Roman" w:hAnsi="Times New Roman" w:cs="Times New Roman"/>
          <w:sz w:val="28"/>
          <w:szCs w:val="28"/>
        </w:rPr>
        <w:t xml:space="preserve"> </w:t>
      </w:r>
      <w:r w:rsidRPr="00C3281D">
        <w:rPr>
          <w:rFonts w:ascii="Times New Roman" w:hAnsi="Times New Roman" w:cs="Times New Roman"/>
          <w:sz w:val="28"/>
          <w:szCs w:val="28"/>
        </w:rPr>
        <w:t xml:space="preserve"> ДОУ созданы условия для качественного осуществления воспитательно-образовательного процесса реализации основной программы дошкольного образования. Основная </w:t>
      </w:r>
      <w:r w:rsidRPr="00C3281D">
        <w:rPr>
          <w:rFonts w:ascii="Times New Roman" w:hAnsi="Times New Roman" w:cs="Times New Roman"/>
          <w:sz w:val="28"/>
          <w:szCs w:val="28"/>
        </w:rPr>
        <w:lastRenderedPageBreak/>
        <w:t>образовательная программа дошкольного</w:t>
      </w:r>
      <w:r w:rsidRPr="00C3281D">
        <w:t xml:space="preserve"> </w:t>
      </w:r>
      <w:r w:rsidRPr="00C3281D">
        <w:rPr>
          <w:rFonts w:ascii="Times New Roman" w:hAnsi="Times New Roman" w:cs="Times New Roman"/>
          <w:sz w:val="28"/>
          <w:szCs w:val="28"/>
        </w:rPr>
        <w:t>образования разрабатывается, принимается и реализуется учреждением в соответствии с федеральным государственным образовательным стандартом дошкольного образования</w:t>
      </w:r>
      <w:r w:rsidR="002D59E0">
        <w:rPr>
          <w:rFonts w:ascii="Times New Roman" w:hAnsi="Times New Roman" w:cs="Times New Roman"/>
          <w:sz w:val="28"/>
          <w:szCs w:val="28"/>
        </w:rPr>
        <w:t xml:space="preserve">. </w:t>
      </w:r>
      <w:r w:rsidRPr="00C3281D">
        <w:rPr>
          <w:rFonts w:ascii="Times New Roman" w:hAnsi="Times New Roman" w:cs="Times New Roman"/>
          <w:sz w:val="28"/>
          <w:szCs w:val="28"/>
        </w:rPr>
        <w:t>Образовательная и предметно-развивающая среда организована с учѐтом возрастных особенностей детей. В группах созданы условия для художественной, творческой, самостоятельной деятельности детей. Структура и количество груп</w:t>
      </w:r>
      <w:r w:rsidR="00617AC1">
        <w:rPr>
          <w:rFonts w:ascii="Times New Roman" w:hAnsi="Times New Roman" w:cs="Times New Roman"/>
          <w:sz w:val="28"/>
          <w:szCs w:val="28"/>
        </w:rPr>
        <w:t xml:space="preserve">п: в учреждении функционирует 4 группы </w:t>
      </w:r>
      <w:r w:rsidR="006B0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81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="006B022C">
        <w:rPr>
          <w:rFonts w:ascii="Times New Roman" w:hAnsi="Times New Roman" w:cs="Times New Roman"/>
          <w:sz w:val="28"/>
          <w:szCs w:val="28"/>
        </w:rPr>
        <w:t xml:space="preserve"> </w:t>
      </w:r>
      <w:r w:rsidRPr="00C3281D">
        <w:rPr>
          <w:rFonts w:ascii="Times New Roman" w:hAnsi="Times New Roman" w:cs="Times New Roman"/>
          <w:sz w:val="28"/>
          <w:szCs w:val="28"/>
        </w:rPr>
        <w:t xml:space="preserve">направленности. </w:t>
      </w:r>
    </w:p>
    <w:p w:rsidR="006B022C" w:rsidRDefault="00617AC1" w:rsidP="00617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0920" w:rsidRDefault="00F30920" w:rsidP="00B71C2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0920" w:rsidRPr="00B71C28" w:rsidRDefault="00B71C28" w:rsidP="00B71C2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250">
        <w:rPr>
          <w:rFonts w:ascii="Times New Roman" w:hAnsi="Times New Roman" w:cs="Times New Roman"/>
          <w:sz w:val="28"/>
          <w:szCs w:val="28"/>
          <w:u w:val="single"/>
        </w:rPr>
        <w:t>Количество гру</w:t>
      </w:r>
      <w:proofErr w:type="gramStart"/>
      <w:r w:rsidR="008D2250">
        <w:rPr>
          <w:rFonts w:ascii="Times New Roman" w:hAnsi="Times New Roman" w:cs="Times New Roman"/>
          <w:sz w:val="28"/>
          <w:szCs w:val="28"/>
          <w:u w:val="single"/>
        </w:rPr>
        <w:t>пп в ДО</w:t>
      </w:r>
      <w:proofErr w:type="gramEnd"/>
      <w:r w:rsidR="008D2250">
        <w:rPr>
          <w:rFonts w:ascii="Times New Roman" w:hAnsi="Times New Roman" w:cs="Times New Roman"/>
          <w:sz w:val="28"/>
          <w:szCs w:val="28"/>
          <w:u w:val="single"/>
        </w:rPr>
        <w:t>У  4</w:t>
      </w:r>
    </w:p>
    <w:p w:rsidR="00C3281D" w:rsidRPr="00C3281D" w:rsidRDefault="00C3281D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1 младшая группа от 2 до 3 лет; </w:t>
      </w:r>
    </w:p>
    <w:p w:rsidR="00C3281D" w:rsidRPr="00C3281D" w:rsidRDefault="008D2250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3281D" w:rsidRPr="00C3281D">
        <w:rPr>
          <w:rFonts w:ascii="Times New Roman" w:hAnsi="Times New Roman" w:cs="Times New Roman"/>
          <w:sz w:val="28"/>
          <w:szCs w:val="28"/>
        </w:rPr>
        <w:t>Младшая группа</w:t>
      </w:r>
      <w:proofErr w:type="gramStart"/>
      <w:r w:rsidR="00617AC1">
        <w:rPr>
          <w:rFonts w:ascii="Times New Roman" w:hAnsi="Times New Roman" w:cs="Times New Roman"/>
          <w:sz w:val="28"/>
          <w:szCs w:val="28"/>
        </w:rPr>
        <w:t xml:space="preserve"> </w:t>
      </w:r>
      <w:r w:rsidR="00C3281D" w:rsidRPr="00C328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281D" w:rsidRPr="008D2250" w:rsidRDefault="00C3281D" w:rsidP="008D225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  <w:r w:rsidR="006B022C">
        <w:rPr>
          <w:rFonts w:ascii="Times New Roman" w:hAnsi="Times New Roman" w:cs="Times New Roman"/>
          <w:sz w:val="28"/>
          <w:szCs w:val="28"/>
        </w:rPr>
        <w:t>;</w:t>
      </w:r>
    </w:p>
    <w:p w:rsidR="00C3281D" w:rsidRPr="00C3281D" w:rsidRDefault="00C3281D" w:rsidP="00B71C2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Старшая</w:t>
      </w:r>
      <w:r w:rsidR="00617AC1">
        <w:rPr>
          <w:rFonts w:ascii="Times New Roman" w:hAnsi="Times New Roman" w:cs="Times New Roman"/>
          <w:sz w:val="28"/>
          <w:szCs w:val="28"/>
        </w:rPr>
        <w:t xml:space="preserve"> подготовительная </w:t>
      </w:r>
      <w:r w:rsidR="00617AC1" w:rsidRPr="00C3281D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C3281D">
        <w:rPr>
          <w:rFonts w:ascii="Times New Roman" w:hAnsi="Times New Roman" w:cs="Times New Roman"/>
          <w:sz w:val="28"/>
          <w:szCs w:val="28"/>
        </w:rPr>
        <w:t>;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Общее количество воспитанников</w:t>
      </w:r>
      <w:r w:rsidR="008D2250">
        <w:rPr>
          <w:rFonts w:ascii="Times New Roman" w:hAnsi="Times New Roman" w:cs="Times New Roman"/>
          <w:sz w:val="28"/>
          <w:szCs w:val="28"/>
        </w:rPr>
        <w:t xml:space="preserve"> на 01.09.2015 г. </w:t>
      </w:r>
      <w:r w:rsidR="00617AC1">
        <w:rPr>
          <w:rFonts w:ascii="Times New Roman" w:hAnsi="Times New Roman" w:cs="Times New Roman"/>
          <w:sz w:val="28"/>
          <w:szCs w:val="28"/>
        </w:rPr>
        <w:t>80  детей</w:t>
      </w:r>
      <w:r w:rsidRPr="00C328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81D" w:rsidRP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>4. Условия осуществления образовательного процесса.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В учреждении работает высокопрофессиональный коллектив воспитателей и специалистов, готовых к инновационным преобразованиям в области дошкольного образования.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Кадровый педагогиче</w:t>
      </w:r>
      <w:r w:rsidR="00617AC1">
        <w:rPr>
          <w:rFonts w:ascii="Times New Roman" w:hAnsi="Times New Roman" w:cs="Times New Roman"/>
          <w:sz w:val="28"/>
          <w:szCs w:val="28"/>
        </w:rPr>
        <w:t xml:space="preserve">ский потенциал – 13 </w:t>
      </w:r>
      <w:r w:rsidRPr="00C3281D">
        <w:rPr>
          <w:rFonts w:ascii="Times New Roman" w:hAnsi="Times New Roman" w:cs="Times New Roman"/>
          <w:sz w:val="28"/>
          <w:szCs w:val="28"/>
        </w:rPr>
        <w:t xml:space="preserve">чел.: </w:t>
      </w:r>
    </w:p>
    <w:p w:rsidR="00C3281D" w:rsidRDefault="00617AC1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1D"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="00C3281D" w:rsidRPr="00C3281D">
        <w:rPr>
          <w:rFonts w:ascii="Times New Roman" w:hAnsi="Times New Roman" w:cs="Times New Roman"/>
          <w:sz w:val="28"/>
          <w:szCs w:val="28"/>
        </w:rPr>
        <w:t xml:space="preserve"> Заведующий - 1; </w:t>
      </w:r>
    </w:p>
    <w:p w:rsidR="00C3281D" w:rsidRDefault="00617AC1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1D"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="00C3281D">
        <w:rPr>
          <w:rFonts w:ascii="Times New Roman" w:hAnsi="Times New Roman" w:cs="Times New Roman"/>
          <w:sz w:val="28"/>
          <w:szCs w:val="28"/>
        </w:rPr>
        <w:t xml:space="preserve"> Старший воспитатель-1</w:t>
      </w:r>
      <w:r w:rsidR="00C3281D" w:rsidRPr="00C32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81D" w:rsidRDefault="00617AC1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81D"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="00C3281D">
        <w:rPr>
          <w:rFonts w:ascii="Times New Roman" w:hAnsi="Times New Roman" w:cs="Times New Roman"/>
          <w:sz w:val="28"/>
          <w:szCs w:val="28"/>
        </w:rPr>
        <w:t xml:space="preserve"> Учитель-логопед -1</w:t>
      </w:r>
      <w:r w:rsidR="00C3281D" w:rsidRPr="00C3281D">
        <w:rPr>
          <w:rFonts w:ascii="Times New Roman" w:hAnsi="Times New Roman" w:cs="Times New Roman"/>
          <w:sz w:val="28"/>
          <w:szCs w:val="28"/>
        </w:rPr>
        <w:t>;</w:t>
      </w:r>
    </w:p>
    <w:p w:rsidR="00617AC1" w:rsidRDefault="00C3281D" w:rsidP="00617AC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7AC1">
        <w:rPr>
          <w:rFonts w:ascii="Times New Roman" w:hAnsi="Times New Roman" w:cs="Times New Roman"/>
          <w:sz w:val="28"/>
          <w:szCs w:val="28"/>
        </w:rPr>
        <w:t>Педагог – психолог- 1</w:t>
      </w:r>
      <w:r w:rsidR="00617AC1" w:rsidRPr="00617AC1">
        <w:rPr>
          <w:rFonts w:ascii="Times New Roman" w:hAnsi="Times New Roman" w:cs="Times New Roman"/>
          <w:sz w:val="28"/>
          <w:szCs w:val="28"/>
        </w:rPr>
        <w:t>;</w:t>
      </w:r>
    </w:p>
    <w:p w:rsidR="00617AC1" w:rsidRPr="00617AC1" w:rsidRDefault="00617AC1" w:rsidP="00617AC1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языка-1;</w:t>
      </w:r>
    </w:p>
    <w:p w:rsidR="00C3281D" w:rsidRDefault="00617AC1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81D"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="008D2250">
        <w:rPr>
          <w:rFonts w:ascii="Times New Roman" w:hAnsi="Times New Roman" w:cs="Times New Roman"/>
          <w:sz w:val="28"/>
          <w:szCs w:val="28"/>
        </w:rPr>
        <w:t xml:space="preserve"> Музыкальный руководитель - 1</w:t>
      </w:r>
      <w:r w:rsidR="00C3281D" w:rsidRPr="00C32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81D" w:rsidRDefault="00617AC1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81D"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="00C3281D" w:rsidRPr="00C3281D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- 1;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="00617AC1">
        <w:rPr>
          <w:rFonts w:ascii="Times New Roman" w:hAnsi="Times New Roman" w:cs="Times New Roman"/>
          <w:sz w:val="28"/>
          <w:szCs w:val="28"/>
        </w:rPr>
        <w:t xml:space="preserve">     </w:t>
      </w: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="00617AC1">
        <w:rPr>
          <w:rFonts w:ascii="Times New Roman" w:hAnsi="Times New Roman" w:cs="Times New Roman"/>
          <w:sz w:val="28"/>
          <w:szCs w:val="28"/>
        </w:rPr>
        <w:t xml:space="preserve"> Воспитатели – 6</w:t>
      </w:r>
      <w:r w:rsidRPr="00C32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AC1" w:rsidRPr="00617AC1" w:rsidRDefault="00617AC1" w:rsidP="00617A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Подбор и расстановка кадров осуществляется с учѐтом личных качеств сотрудников, уровня их профессиональной компетенции, психологической </w:t>
      </w:r>
      <w:r w:rsidRPr="00C3281D">
        <w:rPr>
          <w:rFonts w:ascii="Times New Roman" w:hAnsi="Times New Roman" w:cs="Times New Roman"/>
          <w:sz w:val="28"/>
          <w:szCs w:val="28"/>
        </w:rPr>
        <w:lastRenderedPageBreak/>
        <w:t xml:space="preserve">совместимости. В детском саду созданы благоприятные условия труда, произведена 100% </w:t>
      </w:r>
      <w:r w:rsidR="008D2250">
        <w:rPr>
          <w:rFonts w:ascii="Times New Roman" w:hAnsi="Times New Roman" w:cs="Times New Roman"/>
          <w:sz w:val="28"/>
          <w:szCs w:val="28"/>
        </w:rPr>
        <w:t xml:space="preserve"> </w:t>
      </w:r>
      <w:r w:rsidRPr="00C3281D">
        <w:rPr>
          <w:rFonts w:ascii="Times New Roman" w:hAnsi="Times New Roman" w:cs="Times New Roman"/>
          <w:sz w:val="28"/>
          <w:szCs w:val="28"/>
        </w:rPr>
        <w:t xml:space="preserve">аттестация рабочих мест всех сотрудников учреждения, создан положительный микроклимат, атмосфера доверия, основанная на взаимном уважении. </w:t>
      </w:r>
    </w:p>
    <w:p w:rsidR="00C3281D" w:rsidRPr="002D59E0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281D">
        <w:rPr>
          <w:rFonts w:ascii="Times New Roman" w:hAnsi="Times New Roman" w:cs="Times New Roman"/>
          <w:sz w:val="28"/>
          <w:szCs w:val="28"/>
        </w:rPr>
        <w:t>В целом,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своѐ мастерство в ходе прохождения аттестации, повышения квалификации, участия в различных конкурсах</w:t>
      </w:r>
      <w:r w:rsidRPr="002D5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81D" w:rsidRPr="002D59E0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D59E0">
        <w:rPr>
          <w:rFonts w:ascii="Times New Roman" w:hAnsi="Times New Roman" w:cs="Times New Roman"/>
          <w:b/>
          <w:sz w:val="28"/>
          <w:szCs w:val="28"/>
        </w:rPr>
        <w:t xml:space="preserve">Образовательный уровень педагогических кадров: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высшее образование - </w:t>
      </w:r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="00EB0538">
        <w:rPr>
          <w:rFonts w:ascii="Times New Roman" w:hAnsi="Times New Roman" w:cs="Times New Roman"/>
          <w:sz w:val="28"/>
          <w:szCs w:val="28"/>
        </w:rPr>
        <w:t xml:space="preserve">5  </w:t>
      </w:r>
      <w:r w:rsidRPr="00C3281D">
        <w:rPr>
          <w:rFonts w:ascii="Times New Roman" w:hAnsi="Times New Roman" w:cs="Times New Roman"/>
          <w:sz w:val="28"/>
          <w:szCs w:val="28"/>
        </w:rPr>
        <w:t xml:space="preserve">чел.;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среднее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рофессиональное образование - </w:t>
      </w:r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="00EB0538">
        <w:rPr>
          <w:rFonts w:ascii="Times New Roman" w:hAnsi="Times New Roman" w:cs="Times New Roman"/>
          <w:sz w:val="28"/>
          <w:szCs w:val="28"/>
        </w:rPr>
        <w:t xml:space="preserve">8 </w:t>
      </w:r>
      <w:r w:rsidRPr="00C3281D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>Квалификационный уровень педагогических кадров</w:t>
      </w:r>
      <w:r w:rsidRPr="00C328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81D" w:rsidRPr="00C3281D" w:rsidRDefault="00C3281D" w:rsidP="00B71C2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первая к</w:t>
      </w:r>
      <w:r w:rsidR="00EB0538">
        <w:rPr>
          <w:rFonts w:ascii="Times New Roman" w:hAnsi="Times New Roman" w:cs="Times New Roman"/>
          <w:sz w:val="28"/>
          <w:szCs w:val="28"/>
        </w:rPr>
        <w:t>валификационная категория -   4</w:t>
      </w:r>
      <w:r w:rsidRPr="00C3281D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C3281D" w:rsidRPr="00C3281D" w:rsidRDefault="00C3281D" w:rsidP="00B71C28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Соот</w:t>
      </w:r>
      <w:r w:rsidR="00EB0538">
        <w:rPr>
          <w:rFonts w:ascii="Times New Roman" w:hAnsi="Times New Roman" w:cs="Times New Roman"/>
          <w:sz w:val="28"/>
          <w:szCs w:val="28"/>
        </w:rPr>
        <w:t>ветствие занимаемой должности -  9</w:t>
      </w:r>
      <w:r w:rsidRPr="00C3281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по программе «Совершенствование педагогической деятельности по реализации ФГОС дошкольного образования», организованные </w:t>
      </w:r>
      <w:r w:rsidR="00EB053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РИПКРО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81D">
        <w:rPr>
          <w:rFonts w:ascii="Times New Roman" w:hAnsi="Times New Roman" w:cs="Times New Roman"/>
          <w:sz w:val="28"/>
          <w:szCs w:val="28"/>
        </w:rPr>
        <w:t xml:space="preserve"> прошли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C3281D">
        <w:rPr>
          <w:rFonts w:ascii="Times New Roman" w:hAnsi="Times New Roman" w:cs="Times New Roman"/>
          <w:sz w:val="28"/>
          <w:szCs w:val="28"/>
        </w:rPr>
        <w:t xml:space="preserve"> % педагогов.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Позитивный результат в воспитании и образовании даѐт эффективное использование материально-технических ресурсов учреждения. Созданы условия для использования информационно-компьютерных технологий (далее - ИКТ), которые активно применяются в организации совместной деятельности педагогов с детьми и их родителями. </w:t>
      </w:r>
      <w:proofErr w:type="gramStart"/>
      <w:r w:rsidRPr="00C3281D">
        <w:rPr>
          <w:rFonts w:ascii="Times New Roman" w:hAnsi="Times New Roman" w:cs="Times New Roman"/>
          <w:sz w:val="28"/>
          <w:szCs w:val="28"/>
        </w:rPr>
        <w:t xml:space="preserve">В состав ИКТ </w:t>
      </w:r>
      <w:r w:rsidR="00EB0538">
        <w:rPr>
          <w:rFonts w:ascii="Times New Roman" w:hAnsi="Times New Roman" w:cs="Times New Roman"/>
          <w:sz w:val="28"/>
          <w:szCs w:val="28"/>
        </w:rPr>
        <w:t xml:space="preserve">учреждения входят: компьютер - 2 шт.,  сканер – 1 </w:t>
      </w:r>
      <w:r>
        <w:rPr>
          <w:rFonts w:ascii="Times New Roman" w:hAnsi="Times New Roman" w:cs="Times New Roman"/>
          <w:sz w:val="28"/>
          <w:szCs w:val="28"/>
        </w:rPr>
        <w:t xml:space="preserve">шт., </w:t>
      </w:r>
      <w:r w:rsidRPr="00C3281D">
        <w:rPr>
          <w:rFonts w:ascii="Times New Roman" w:hAnsi="Times New Roman" w:cs="Times New Roman"/>
          <w:sz w:val="28"/>
          <w:szCs w:val="28"/>
        </w:rPr>
        <w:t>телевизор - 1 шт.; вид</w:t>
      </w:r>
      <w:r>
        <w:rPr>
          <w:rFonts w:ascii="Times New Roman" w:hAnsi="Times New Roman" w:cs="Times New Roman"/>
          <w:sz w:val="28"/>
          <w:szCs w:val="28"/>
        </w:rPr>
        <w:t>еокам</w:t>
      </w:r>
      <w:r w:rsidR="00EB0538">
        <w:rPr>
          <w:rFonts w:ascii="Times New Roman" w:hAnsi="Times New Roman" w:cs="Times New Roman"/>
          <w:sz w:val="28"/>
          <w:szCs w:val="28"/>
        </w:rPr>
        <w:t>ера - 1 шт.; магнитола - 1</w:t>
      </w:r>
      <w:r w:rsidRPr="00C3281D">
        <w:rPr>
          <w:rFonts w:ascii="Times New Roman" w:hAnsi="Times New Roman" w:cs="Times New Roman"/>
          <w:sz w:val="28"/>
          <w:szCs w:val="28"/>
        </w:rPr>
        <w:t xml:space="preserve"> шт.; Имеется постоянный доступ в Интернет. </w:t>
      </w:r>
      <w:proofErr w:type="gramEnd"/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>5. Здоровье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Здоровье наших воспитанников - одна из важных составляющих пребывания детей в ДОУ. Медицинское обслуживание детей ДОУ строится на основе нормативно-правовых документов: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РФ от 30.06.1992 года, №1В6/272 «О совершенствовании системы медицинского обеспечения детей в ДОУ»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</w:t>
      </w:r>
      <w:proofErr w:type="spellStart"/>
      <w:r w:rsidRPr="00C3281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3281D">
        <w:rPr>
          <w:rFonts w:ascii="Times New Roman" w:hAnsi="Times New Roman" w:cs="Times New Roman"/>
          <w:sz w:val="28"/>
          <w:szCs w:val="28"/>
        </w:rPr>
        <w:t xml:space="preserve"> 2,4,1,2660-13. Медицинское обс</w:t>
      </w:r>
      <w:r>
        <w:rPr>
          <w:rFonts w:ascii="Times New Roman" w:hAnsi="Times New Roman" w:cs="Times New Roman"/>
          <w:sz w:val="28"/>
          <w:szCs w:val="28"/>
        </w:rPr>
        <w:t xml:space="preserve">луживание обеспечивается </w:t>
      </w:r>
      <w:r w:rsidRPr="00C3281D">
        <w:rPr>
          <w:rFonts w:ascii="Times New Roman" w:hAnsi="Times New Roman" w:cs="Times New Roman"/>
          <w:sz w:val="28"/>
          <w:szCs w:val="28"/>
        </w:rPr>
        <w:t xml:space="preserve"> медсестрой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C3281D">
        <w:rPr>
          <w:rFonts w:ascii="Times New Roman" w:hAnsi="Times New Roman" w:cs="Times New Roman"/>
          <w:sz w:val="28"/>
          <w:szCs w:val="28"/>
        </w:rPr>
        <w:t xml:space="preserve">едсестра проводит антропометрические измерения детей в начале и конце учебного года. Оказывает доврачебную помощь детям. Оснащение и оборудование медицинского блока необходимым оборудованием позволяет качественно осуществлять медицинское сопровождение ребѐнка, </w:t>
      </w:r>
      <w:proofErr w:type="gramStart"/>
      <w:r w:rsidRPr="00C328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281D">
        <w:rPr>
          <w:rFonts w:ascii="Times New Roman" w:hAnsi="Times New Roman" w:cs="Times New Roman"/>
          <w:sz w:val="28"/>
          <w:szCs w:val="28"/>
        </w:rPr>
        <w:t xml:space="preserve"> его здоровьем и физическим развитием. Мед</w:t>
      </w:r>
      <w:r>
        <w:rPr>
          <w:rFonts w:ascii="Times New Roman" w:hAnsi="Times New Roman" w:cs="Times New Roman"/>
          <w:sz w:val="28"/>
          <w:szCs w:val="28"/>
        </w:rPr>
        <w:t>сестра</w:t>
      </w:r>
      <w:r w:rsidRPr="00C3281D">
        <w:rPr>
          <w:rFonts w:ascii="Times New Roman" w:hAnsi="Times New Roman" w:cs="Times New Roman"/>
          <w:sz w:val="28"/>
          <w:szCs w:val="28"/>
        </w:rPr>
        <w:t xml:space="preserve"> наряду с администрацией и педагогическим персоналом несѐт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Для осуществления задач физического воспитания в детском саду имеются физкультурные уголки в группах, спортивная площадка для проведения физкультурных занятий на свежем возд</w:t>
      </w:r>
      <w:r w:rsidR="00222513">
        <w:rPr>
          <w:rFonts w:ascii="Times New Roman" w:hAnsi="Times New Roman" w:cs="Times New Roman"/>
          <w:sz w:val="28"/>
          <w:szCs w:val="28"/>
        </w:rPr>
        <w:t>ухе.</w:t>
      </w:r>
      <w:r w:rsidRPr="00C3281D">
        <w:rPr>
          <w:rFonts w:ascii="Times New Roman" w:hAnsi="Times New Roman" w:cs="Times New Roman"/>
          <w:sz w:val="28"/>
          <w:szCs w:val="28"/>
        </w:rPr>
        <w:t xml:space="preserve"> Каждый год в детском саду проводятся спортивные праздники. В ДОУ создан комплекс мер направленных на сохранение и укрепление здоровья детей. Состояние помещений соответствует гигиеническим требованиям, поддерживается воздушный, питьевой, температурный режимы. </w:t>
      </w:r>
    </w:p>
    <w:p w:rsidR="00C3281D" w:rsidRP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 xml:space="preserve"> 6. Организация питания.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Обязательным условием нормального роста организма, его гармоничного физического и 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Питание воспитанников осуществляется в соответствии с «Примерным 10-дневным меню» для организации питания детей от 3-х до 7-м и лет в государственных учреждениях, реализующих общеобразовательные програм</w:t>
      </w:r>
      <w:r w:rsidR="00222513">
        <w:rPr>
          <w:rFonts w:ascii="Times New Roman" w:hAnsi="Times New Roman" w:cs="Times New Roman"/>
          <w:sz w:val="28"/>
          <w:szCs w:val="28"/>
        </w:rPr>
        <w:t>мы дошкольного образования, с 10</w:t>
      </w:r>
      <w:r w:rsidRPr="00C3281D">
        <w:rPr>
          <w:rFonts w:ascii="Times New Roman" w:hAnsi="Times New Roman" w:cs="Times New Roman"/>
          <w:sz w:val="28"/>
          <w:szCs w:val="28"/>
        </w:rPr>
        <w:t xml:space="preserve">-ти часовым пребыванием детей. Ежедневно дети получают необходимое количество белков, жиров и углеводов, витаминизированы продукты.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3281D">
        <w:rPr>
          <w:rFonts w:ascii="Times New Roman" w:hAnsi="Times New Roman" w:cs="Times New Roman"/>
          <w:sz w:val="28"/>
          <w:szCs w:val="28"/>
        </w:rPr>
        <w:t xml:space="preserve">ДОУ сформирована эффективная система контроля организации питания детей. Контроль качества питания, закладки продуктов, кулинарной обработки, </w:t>
      </w:r>
      <w:r w:rsidRPr="00C3281D">
        <w:rPr>
          <w:rFonts w:ascii="Times New Roman" w:hAnsi="Times New Roman" w:cs="Times New Roman"/>
          <w:sz w:val="28"/>
          <w:szCs w:val="28"/>
        </w:rPr>
        <w:lastRenderedPageBreak/>
        <w:t>выхода блюд, вкусовых качеств пищи, правильность хранения и соблюдение сроков реализации продук</w:t>
      </w:r>
      <w:r>
        <w:rPr>
          <w:rFonts w:ascii="Times New Roman" w:hAnsi="Times New Roman" w:cs="Times New Roman"/>
          <w:sz w:val="28"/>
          <w:szCs w:val="28"/>
        </w:rPr>
        <w:t xml:space="preserve">тов питания осуществляет </w:t>
      </w:r>
      <w:r w:rsidR="00222513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C3281D">
        <w:rPr>
          <w:rFonts w:ascii="Times New Roman" w:hAnsi="Times New Roman" w:cs="Times New Roman"/>
          <w:sz w:val="28"/>
          <w:szCs w:val="28"/>
        </w:rPr>
        <w:t xml:space="preserve"> медицинская сестра детского сада. </w:t>
      </w:r>
    </w:p>
    <w:p w:rsidR="00C3281D" w:rsidRP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3281D">
        <w:rPr>
          <w:rFonts w:ascii="Times New Roman" w:hAnsi="Times New Roman" w:cs="Times New Roman"/>
          <w:b/>
          <w:sz w:val="28"/>
          <w:szCs w:val="28"/>
        </w:rPr>
        <w:t xml:space="preserve">7. Финансовые ресурсы и их использование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Учреждение является бюджетной некоммерческой организацией, финансируемой</w:t>
      </w:r>
      <w:r>
        <w:rPr>
          <w:rFonts w:ascii="Times New Roman" w:hAnsi="Times New Roman" w:cs="Times New Roman"/>
          <w:sz w:val="28"/>
          <w:szCs w:val="28"/>
        </w:rPr>
        <w:t xml:space="preserve"> за счѐт средств бюджета. В </w:t>
      </w:r>
      <w:r w:rsidR="00EB0538">
        <w:rPr>
          <w:rFonts w:ascii="Times New Roman" w:hAnsi="Times New Roman" w:cs="Times New Roman"/>
          <w:sz w:val="28"/>
          <w:szCs w:val="28"/>
        </w:rPr>
        <w:t>2014-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="00EB0538">
        <w:rPr>
          <w:rFonts w:ascii="Times New Roman" w:hAnsi="Times New Roman" w:cs="Times New Roman"/>
          <w:sz w:val="28"/>
          <w:szCs w:val="28"/>
        </w:rPr>
        <w:t xml:space="preserve">г. произведѐны ремонтные работы, в соответствии с государственной программы </w:t>
      </w:r>
      <w:r w:rsidR="00A8744D">
        <w:rPr>
          <w:rFonts w:ascii="Times New Roman" w:hAnsi="Times New Roman" w:cs="Times New Roman"/>
          <w:sz w:val="28"/>
          <w:szCs w:val="28"/>
        </w:rPr>
        <w:t xml:space="preserve"> РФ</w:t>
      </w:r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="00A8744D">
        <w:rPr>
          <w:rFonts w:ascii="Times New Roman" w:hAnsi="Times New Roman" w:cs="Times New Roman"/>
          <w:sz w:val="28"/>
          <w:szCs w:val="28"/>
        </w:rPr>
        <w:t>«Доступная среда»</w:t>
      </w:r>
    </w:p>
    <w:p w:rsidR="00F30920" w:rsidRPr="00B71C28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71C28">
        <w:rPr>
          <w:rFonts w:ascii="Times New Roman" w:hAnsi="Times New Roman" w:cs="Times New Roman"/>
          <w:sz w:val="28"/>
          <w:szCs w:val="28"/>
        </w:rPr>
        <w:sym w:font="Symbol" w:char="F0B7"/>
      </w:r>
      <w:r w:rsidR="00F30920" w:rsidRPr="00B71C28">
        <w:rPr>
          <w:rFonts w:ascii="Times New Roman" w:hAnsi="Times New Roman" w:cs="Times New Roman"/>
          <w:sz w:val="28"/>
          <w:szCs w:val="28"/>
        </w:rPr>
        <w:t>Частичные работы на участках;</w:t>
      </w:r>
    </w:p>
    <w:p w:rsidR="00C3281D" w:rsidRPr="00B71C28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71C28">
        <w:rPr>
          <w:rFonts w:ascii="Times New Roman" w:hAnsi="Times New Roman" w:cs="Times New Roman"/>
          <w:sz w:val="28"/>
          <w:szCs w:val="28"/>
        </w:rPr>
        <w:sym w:font="Symbol" w:char="F0B7"/>
      </w:r>
      <w:r w:rsidR="00F30920" w:rsidRPr="00B71C28">
        <w:rPr>
          <w:rFonts w:ascii="Times New Roman" w:hAnsi="Times New Roman" w:cs="Times New Roman"/>
          <w:sz w:val="28"/>
          <w:szCs w:val="28"/>
        </w:rPr>
        <w:t xml:space="preserve"> косметический ремонт групп;</w:t>
      </w:r>
      <w:r w:rsidRPr="00B71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28" w:rsidRDefault="00A8744D" w:rsidP="00B71C2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</w:t>
      </w:r>
      <w:r w:rsidR="00B71C28" w:rsidRPr="00B71C28">
        <w:rPr>
          <w:rFonts w:ascii="Times New Roman" w:hAnsi="Times New Roman" w:cs="Times New Roman"/>
          <w:sz w:val="28"/>
          <w:szCs w:val="28"/>
        </w:rPr>
        <w:t xml:space="preserve"> замена сантехники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44D" w:rsidRDefault="00A8744D" w:rsidP="00B71C2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накидного пандуса</w:t>
      </w:r>
    </w:p>
    <w:p w:rsidR="00A8744D" w:rsidRDefault="00A8744D" w:rsidP="00B71C2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поручней для раковин и унитазов;</w:t>
      </w:r>
    </w:p>
    <w:p w:rsidR="00A8744D" w:rsidRPr="00B71C28" w:rsidRDefault="00A8744D" w:rsidP="00B71C28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кнопки вызова;</w:t>
      </w:r>
    </w:p>
    <w:p w:rsidR="00C3281D" w:rsidRPr="00B71C28" w:rsidRDefault="00B71C28" w:rsidP="00B71C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1C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281D" w:rsidRPr="00B71C28">
        <w:rPr>
          <w:rFonts w:ascii="Times New Roman" w:hAnsi="Times New Roman" w:cs="Times New Roman"/>
          <w:b/>
          <w:sz w:val="28"/>
          <w:szCs w:val="28"/>
        </w:rPr>
        <w:t xml:space="preserve"> 8. Перспективы и планы развития.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Коллектив детского сада ставит перед собой следующие задачи на 2015- 2016 учебный год: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создать условия для перехода образовательного учреждения на новые образовательные стандарты</w:t>
      </w:r>
      <w:r w:rsidR="00A8744D">
        <w:rPr>
          <w:rFonts w:ascii="Times New Roman" w:hAnsi="Times New Roman" w:cs="Times New Roman"/>
          <w:sz w:val="28"/>
          <w:szCs w:val="28"/>
        </w:rPr>
        <w:t xml:space="preserve"> (ФГОС)</w:t>
      </w:r>
      <w:r w:rsidRPr="00C328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совершенствовать профессиональную компетентность и инновационную культуру педагогов;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="00A8744D">
        <w:rPr>
          <w:rFonts w:ascii="Times New Roman" w:hAnsi="Times New Roman" w:cs="Times New Roman"/>
          <w:sz w:val="28"/>
          <w:szCs w:val="28"/>
        </w:rPr>
        <w:t xml:space="preserve"> обеспечение охраны здоровья и здорового образ жизни дошкольников на основе качества организации физкультурно-оздоровительных мероприятий</w:t>
      </w:r>
      <w:r w:rsidRPr="00C3281D">
        <w:rPr>
          <w:rFonts w:ascii="Times New Roman" w:hAnsi="Times New Roman" w:cs="Times New Roman"/>
          <w:sz w:val="28"/>
          <w:szCs w:val="28"/>
        </w:rPr>
        <w:t>;</w:t>
      </w:r>
    </w:p>
    <w:p w:rsidR="00A8744D" w:rsidRDefault="00A8744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8744D" w:rsidRDefault="00A8744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образовательных результатов в соответствии с новым государственным заказом;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t xml:space="preserve"> </w:t>
      </w:r>
      <w:r w:rsidRPr="00C3281D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компетентности педагогов, соответствующей изменившемуся государственному заказу и социальному запросу; </w:t>
      </w:r>
    </w:p>
    <w:p w:rsidR="00C3281D" w:rsidRDefault="00C3281D" w:rsidP="00B71C28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3281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3281D">
        <w:rPr>
          <w:rFonts w:ascii="Times New Roman" w:hAnsi="Times New Roman" w:cs="Times New Roman"/>
          <w:sz w:val="28"/>
          <w:szCs w:val="28"/>
        </w:rPr>
        <w:t xml:space="preserve"> стабилизация достигнутого уровня состояния физического здоровья детей; </w:t>
      </w:r>
    </w:p>
    <w:sectPr w:rsidR="00C3281D" w:rsidSect="00A8744D">
      <w:pgSz w:w="11906" w:h="16838"/>
      <w:pgMar w:top="709" w:right="850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F12"/>
    <w:multiLevelType w:val="hybridMultilevel"/>
    <w:tmpl w:val="AEF2F8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1E2A2B"/>
    <w:multiLevelType w:val="hybridMultilevel"/>
    <w:tmpl w:val="84EE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5FFE"/>
    <w:multiLevelType w:val="hybridMultilevel"/>
    <w:tmpl w:val="63D2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5F6E"/>
    <w:multiLevelType w:val="hybridMultilevel"/>
    <w:tmpl w:val="A3F0D1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8C70A3F"/>
    <w:multiLevelType w:val="hybridMultilevel"/>
    <w:tmpl w:val="A8CE96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D0B4579"/>
    <w:multiLevelType w:val="hybridMultilevel"/>
    <w:tmpl w:val="DA34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30B0A"/>
    <w:multiLevelType w:val="hybridMultilevel"/>
    <w:tmpl w:val="44806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CB6311"/>
    <w:multiLevelType w:val="hybridMultilevel"/>
    <w:tmpl w:val="91B08EB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32241F9"/>
    <w:multiLevelType w:val="hybridMultilevel"/>
    <w:tmpl w:val="810083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D8A5F2F"/>
    <w:multiLevelType w:val="hybridMultilevel"/>
    <w:tmpl w:val="7278E9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CDB096B"/>
    <w:multiLevelType w:val="hybridMultilevel"/>
    <w:tmpl w:val="E17E44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5C09AC"/>
    <w:multiLevelType w:val="hybridMultilevel"/>
    <w:tmpl w:val="87A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B3C4D"/>
    <w:multiLevelType w:val="hybridMultilevel"/>
    <w:tmpl w:val="06CAF77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>
    <w:nsid w:val="7584143F"/>
    <w:multiLevelType w:val="hybridMultilevel"/>
    <w:tmpl w:val="93F80A44"/>
    <w:lvl w:ilvl="0" w:tplc="09D0D234">
      <w:numFmt w:val="bullet"/>
      <w:lvlText w:val=""/>
      <w:lvlJc w:val="left"/>
      <w:pPr>
        <w:ind w:left="40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53"/>
    <w:rsid w:val="00222513"/>
    <w:rsid w:val="002C67B0"/>
    <w:rsid w:val="002D59E0"/>
    <w:rsid w:val="00573653"/>
    <w:rsid w:val="00617AC1"/>
    <w:rsid w:val="006B022C"/>
    <w:rsid w:val="006B24F6"/>
    <w:rsid w:val="008D2250"/>
    <w:rsid w:val="00A8356D"/>
    <w:rsid w:val="00A8744D"/>
    <w:rsid w:val="00B71C28"/>
    <w:rsid w:val="00B80053"/>
    <w:rsid w:val="00C17079"/>
    <w:rsid w:val="00C3281D"/>
    <w:rsid w:val="00EB0538"/>
    <w:rsid w:val="00F3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Гапбоева</dc:creator>
  <cp:keywords/>
  <dc:description/>
  <cp:lastModifiedBy>Буратино2</cp:lastModifiedBy>
  <cp:revision>6</cp:revision>
  <dcterms:created xsi:type="dcterms:W3CDTF">2015-12-18T18:43:00Z</dcterms:created>
  <dcterms:modified xsi:type="dcterms:W3CDTF">2015-12-21T13:19:00Z</dcterms:modified>
</cp:coreProperties>
</file>